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2F2F2" w14:textId="77777777" w:rsidR="00D6691A" w:rsidRPr="009C1A97" w:rsidRDefault="00D6691A" w:rsidP="00D6691A">
      <w:pPr>
        <w:spacing w:after="0"/>
        <w:rPr>
          <w:rFonts w:ascii="Arial" w:eastAsia="Adobe 黑体 Std R" w:hAnsi="Arial"/>
          <w:sz w:val="20"/>
          <w:szCs w:val="20"/>
        </w:rPr>
      </w:pPr>
    </w:p>
    <w:p w14:paraId="0F85AC45" w14:textId="5D298D0A" w:rsidR="00491C0B" w:rsidRPr="009C1A97" w:rsidRDefault="00FE5A9B" w:rsidP="00B7770A">
      <w:pPr>
        <w:ind w:left="-90" w:firstLine="90"/>
        <w:rPr>
          <w:rFonts w:ascii="Arial Black" w:hAnsi="Arial Black"/>
          <w:bCs/>
          <w:sz w:val="20"/>
          <w:szCs w:val="20"/>
        </w:rPr>
      </w:pPr>
      <w:r w:rsidRPr="009C1A97">
        <w:rPr>
          <w:rFonts w:ascii="Arial Black" w:hAnsi="Arial Black"/>
          <w:bCs/>
          <w:sz w:val="20"/>
          <w:szCs w:val="20"/>
        </w:rPr>
        <w:t xml:space="preserve">Friday, 17 </w:t>
      </w:r>
      <w:proofErr w:type="gramStart"/>
      <w:r w:rsidRPr="009C1A97">
        <w:rPr>
          <w:rFonts w:ascii="Arial Black" w:hAnsi="Arial Black"/>
          <w:bCs/>
          <w:sz w:val="20"/>
          <w:szCs w:val="20"/>
        </w:rPr>
        <w:t>August,</w:t>
      </w:r>
      <w:proofErr w:type="gramEnd"/>
      <w:r w:rsidRPr="009C1A97">
        <w:rPr>
          <w:rFonts w:ascii="Arial Black" w:hAnsi="Arial Black"/>
          <w:bCs/>
          <w:sz w:val="20"/>
          <w:szCs w:val="20"/>
        </w:rPr>
        <w:t xml:space="preserve"> 2012</w:t>
      </w:r>
    </w:p>
    <w:p w14:paraId="51BF1A56" w14:textId="4618D02F" w:rsidR="00B7770A" w:rsidRPr="00B7770A" w:rsidRDefault="00B7770A" w:rsidP="00B7770A">
      <w:pPr>
        <w:ind w:left="-90" w:firstLine="90"/>
        <w:rPr>
          <w:rFonts w:ascii="Arial Black" w:hAnsi="Arial Black"/>
          <w:bCs/>
          <w:sz w:val="24"/>
          <w:szCs w:val="24"/>
        </w:rPr>
      </w:pPr>
      <w:r w:rsidRPr="00B7770A">
        <w:rPr>
          <w:rFonts w:ascii="Arial Black" w:hAnsi="Arial Black"/>
          <w:bCs/>
          <w:sz w:val="24"/>
          <w:szCs w:val="24"/>
        </w:rPr>
        <w:t xml:space="preserve">AFTER </w:t>
      </w:r>
      <w:bookmarkStart w:id="0" w:name="_GoBack"/>
      <w:bookmarkEnd w:id="0"/>
      <w:r w:rsidRPr="00B7770A">
        <w:rPr>
          <w:rFonts w:ascii="Arial Black" w:hAnsi="Arial Black"/>
          <w:bCs/>
          <w:sz w:val="24"/>
          <w:szCs w:val="24"/>
        </w:rPr>
        <w:t xml:space="preserve">SCHOOL ACTIVITY: RCHK </w:t>
      </w:r>
      <w:r>
        <w:rPr>
          <w:rFonts w:ascii="Arial Black" w:hAnsi="Arial Black"/>
          <w:bCs/>
          <w:sz w:val="24"/>
          <w:szCs w:val="24"/>
        </w:rPr>
        <w:t>Concert Band</w:t>
      </w:r>
      <w:r w:rsidR="009C1824">
        <w:rPr>
          <w:rFonts w:ascii="Arial Black" w:hAnsi="Arial Black"/>
          <w:bCs/>
          <w:sz w:val="24"/>
          <w:szCs w:val="24"/>
        </w:rPr>
        <w:tab/>
      </w:r>
      <w:r w:rsidR="009C1824">
        <w:rPr>
          <w:rFonts w:ascii="Arial Black" w:hAnsi="Arial Black"/>
          <w:bCs/>
          <w:sz w:val="24"/>
          <w:szCs w:val="24"/>
        </w:rPr>
        <w:tab/>
      </w:r>
    </w:p>
    <w:p w14:paraId="2B6228B7" w14:textId="77777777" w:rsidR="00B7770A" w:rsidRPr="00B7770A" w:rsidRDefault="00B7770A" w:rsidP="00B7770A">
      <w:pPr>
        <w:rPr>
          <w:rFonts w:ascii="Arial Black" w:hAnsi="Arial Black"/>
          <w:bCs/>
          <w:sz w:val="24"/>
          <w:szCs w:val="24"/>
        </w:rPr>
      </w:pPr>
      <w:r w:rsidRPr="00B7770A">
        <w:rPr>
          <w:rFonts w:ascii="Arial Black" w:hAnsi="Arial Black"/>
          <w:bCs/>
          <w:sz w:val="24"/>
          <w:szCs w:val="24"/>
        </w:rPr>
        <w:t>When: Mondays at 3:30</w:t>
      </w:r>
      <w:r>
        <w:rPr>
          <w:rFonts w:ascii="Arial Black" w:hAnsi="Arial Black"/>
          <w:bCs/>
          <w:sz w:val="24"/>
          <w:szCs w:val="24"/>
        </w:rPr>
        <w:t xml:space="preserve"> pm – 5:00</w:t>
      </w:r>
      <w:r w:rsidRPr="00B7770A">
        <w:rPr>
          <w:rFonts w:ascii="Arial Black" w:hAnsi="Arial Black"/>
          <w:bCs/>
          <w:sz w:val="24"/>
          <w:szCs w:val="24"/>
        </w:rPr>
        <w:t>pm</w:t>
      </w:r>
    </w:p>
    <w:p w14:paraId="6FC0B54A" w14:textId="77777777" w:rsidR="00B7770A" w:rsidRPr="00B7770A" w:rsidRDefault="00B7770A" w:rsidP="00B7770A">
      <w:pPr>
        <w:rPr>
          <w:rFonts w:ascii="Arial Black" w:hAnsi="Arial Black"/>
          <w:bCs/>
          <w:sz w:val="24"/>
          <w:szCs w:val="24"/>
        </w:rPr>
      </w:pPr>
      <w:r w:rsidRPr="00B7770A">
        <w:rPr>
          <w:rFonts w:ascii="Arial Black" w:hAnsi="Arial Black"/>
          <w:bCs/>
          <w:sz w:val="24"/>
          <w:szCs w:val="24"/>
        </w:rPr>
        <w:t>Where: PAC</w:t>
      </w:r>
      <w:r>
        <w:rPr>
          <w:rFonts w:ascii="Arial Black" w:hAnsi="Arial Black"/>
          <w:bCs/>
          <w:sz w:val="24"/>
          <w:szCs w:val="24"/>
        </w:rPr>
        <w:t>201</w:t>
      </w:r>
      <w:r w:rsidRPr="00B7770A">
        <w:rPr>
          <w:rFonts w:ascii="Arial Black" w:hAnsi="Arial Black"/>
          <w:bCs/>
          <w:sz w:val="24"/>
          <w:szCs w:val="24"/>
        </w:rPr>
        <w:t xml:space="preserve"> </w:t>
      </w:r>
    </w:p>
    <w:p w14:paraId="4EF7DCA8" w14:textId="50DD9460" w:rsidR="00B7770A" w:rsidRPr="00B7770A" w:rsidRDefault="009C1824" w:rsidP="00B7770A">
      <w:pPr>
        <w:rPr>
          <w:rFonts w:ascii="Arial Black" w:hAnsi="Arial Black"/>
          <w:bCs/>
          <w:sz w:val="24"/>
          <w:szCs w:val="24"/>
        </w:rPr>
      </w:pPr>
      <w:r>
        <w:rPr>
          <w:rFonts w:ascii="Arial Black" w:hAnsi="Arial Black"/>
          <w:bCs/>
          <w:sz w:val="24"/>
          <w:szCs w:val="24"/>
        </w:rPr>
        <w:t>Proposed</w:t>
      </w:r>
      <w:r w:rsidR="00B7770A">
        <w:rPr>
          <w:rFonts w:ascii="Arial Black" w:hAnsi="Arial Black"/>
          <w:bCs/>
          <w:sz w:val="24"/>
          <w:szCs w:val="24"/>
        </w:rPr>
        <w:t xml:space="preserve"> Upcoming C</w:t>
      </w:r>
      <w:r w:rsidR="00B7770A" w:rsidRPr="00B7770A">
        <w:rPr>
          <w:rFonts w:ascii="Arial Black" w:hAnsi="Arial Black"/>
          <w:bCs/>
          <w:sz w:val="24"/>
          <w:szCs w:val="24"/>
        </w:rPr>
        <w:t xml:space="preserve">oncerts: </w:t>
      </w:r>
      <w:r w:rsidR="00B7770A">
        <w:rPr>
          <w:rFonts w:ascii="Arial Black" w:hAnsi="Arial Black"/>
          <w:bCs/>
          <w:sz w:val="24"/>
          <w:szCs w:val="24"/>
        </w:rPr>
        <w:t xml:space="preserve">Disneyland (only 40 students will be selected to represent RCHK) in November - TBC, </w:t>
      </w:r>
      <w:r w:rsidR="00B7770A" w:rsidRPr="00B7770A">
        <w:rPr>
          <w:rFonts w:ascii="Arial Black" w:hAnsi="Arial Black"/>
          <w:bCs/>
          <w:sz w:val="24"/>
          <w:szCs w:val="24"/>
        </w:rPr>
        <w:t>College Fair</w:t>
      </w:r>
      <w:r w:rsidR="00B7770A">
        <w:rPr>
          <w:rFonts w:ascii="Arial Black" w:hAnsi="Arial Black"/>
          <w:bCs/>
          <w:sz w:val="24"/>
          <w:szCs w:val="24"/>
        </w:rPr>
        <w:t xml:space="preserve"> (December 1st), February 22</w:t>
      </w:r>
      <w:r w:rsidR="00B7770A" w:rsidRPr="00B7770A">
        <w:rPr>
          <w:rFonts w:ascii="Arial Black" w:hAnsi="Arial Black"/>
          <w:bCs/>
          <w:sz w:val="24"/>
          <w:szCs w:val="24"/>
          <w:vertAlign w:val="superscript"/>
        </w:rPr>
        <w:t>nd</w:t>
      </w:r>
      <w:r w:rsidR="00B7770A">
        <w:rPr>
          <w:rFonts w:ascii="Arial Black" w:hAnsi="Arial Black"/>
          <w:bCs/>
          <w:sz w:val="24"/>
          <w:szCs w:val="24"/>
        </w:rPr>
        <w:t xml:space="preserve"> at 6:30pm</w:t>
      </w:r>
    </w:p>
    <w:p w14:paraId="15D8EDC7" w14:textId="0096AE1F" w:rsidR="00B7770A" w:rsidRDefault="00B7770A" w:rsidP="00B7770A">
      <w:pPr>
        <w:rPr>
          <w:rFonts w:ascii="Arial" w:hAnsi="Arial"/>
          <w:bCs/>
          <w:sz w:val="24"/>
          <w:szCs w:val="24"/>
        </w:rPr>
      </w:pPr>
      <w:r w:rsidRPr="00B7770A">
        <w:rPr>
          <w:rFonts w:ascii="Arial" w:hAnsi="Arial"/>
          <w:bCs/>
          <w:sz w:val="24"/>
          <w:szCs w:val="24"/>
        </w:rPr>
        <w:t xml:space="preserve">Welcome to the RCHK </w:t>
      </w:r>
      <w:r>
        <w:rPr>
          <w:rFonts w:ascii="Arial" w:hAnsi="Arial"/>
          <w:bCs/>
          <w:sz w:val="24"/>
          <w:szCs w:val="24"/>
        </w:rPr>
        <w:t>Concert Band</w:t>
      </w:r>
      <w:r w:rsidRPr="00B7770A">
        <w:rPr>
          <w:rFonts w:ascii="Arial" w:hAnsi="Arial"/>
          <w:bCs/>
          <w:sz w:val="24"/>
          <w:szCs w:val="24"/>
        </w:rPr>
        <w:t xml:space="preserve">! We are very excited that you have decided to join this fantastic ensemble. </w:t>
      </w:r>
      <w:r>
        <w:rPr>
          <w:rFonts w:ascii="Arial" w:hAnsi="Arial"/>
          <w:bCs/>
          <w:sz w:val="24"/>
          <w:szCs w:val="24"/>
        </w:rPr>
        <w:t xml:space="preserve">Playing in a band </w:t>
      </w:r>
      <w:r w:rsidRPr="00B7770A">
        <w:rPr>
          <w:rFonts w:ascii="Arial" w:hAnsi="Arial"/>
          <w:bCs/>
          <w:sz w:val="24"/>
          <w:szCs w:val="24"/>
        </w:rPr>
        <w:t xml:space="preserve">is a wonderful experience and a great opportunity to work </w:t>
      </w:r>
      <w:r w:rsidR="009C1824">
        <w:rPr>
          <w:rFonts w:ascii="Arial" w:hAnsi="Arial"/>
          <w:bCs/>
          <w:sz w:val="24"/>
          <w:szCs w:val="24"/>
        </w:rPr>
        <w:t xml:space="preserve">with other students </w:t>
      </w:r>
      <w:r w:rsidRPr="00B7770A">
        <w:rPr>
          <w:rFonts w:ascii="Arial" w:hAnsi="Arial"/>
          <w:bCs/>
          <w:sz w:val="24"/>
          <w:szCs w:val="24"/>
        </w:rPr>
        <w:t>as a collaborative group… it is also a lot of FUN!</w:t>
      </w:r>
    </w:p>
    <w:p w14:paraId="3E26AF7A" w14:textId="77777777" w:rsidR="00B7770A" w:rsidRPr="00B7770A" w:rsidRDefault="00B7770A" w:rsidP="00B7770A">
      <w:pPr>
        <w:rPr>
          <w:rFonts w:ascii="Arial" w:hAnsi="Arial"/>
          <w:bCs/>
          <w:sz w:val="24"/>
          <w:szCs w:val="24"/>
        </w:rPr>
      </w:pPr>
    </w:p>
    <w:p w14:paraId="6D26C065" w14:textId="77777777" w:rsidR="00B7770A" w:rsidRPr="00B7770A" w:rsidRDefault="00B7770A" w:rsidP="00B7770A">
      <w:pPr>
        <w:rPr>
          <w:rFonts w:ascii="Arial" w:hAnsi="Arial"/>
          <w:bCs/>
          <w:sz w:val="24"/>
          <w:szCs w:val="24"/>
        </w:rPr>
      </w:pPr>
      <w:r w:rsidRPr="00B7770A">
        <w:rPr>
          <w:rFonts w:ascii="Arial" w:hAnsi="Arial"/>
          <w:bCs/>
          <w:sz w:val="24"/>
          <w:szCs w:val="24"/>
        </w:rPr>
        <w:t>As part of this ensemble, we expect that you</w:t>
      </w:r>
      <w:r>
        <w:rPr>
          <w:rFonts w:ascii="Arial" w:hAnsi="Arial"/>
          <w:bCs/>
          <w:sz w:val="24"/>
          <w:szCs w:val="24"/>
        </w:rPr>
        <w:t xml:space="preserve"> be a model IB student</w:t>
      </w:r>
      <w:r w:rsidRPr="00B7770A">
        <w:rPr>
          <w:rFonts w:ascii="Arial" w:hAnsi="Arial"/>
          <w:bCs/>
          <w:sz w:val="24"/>
          <w:szCs w:val="24"/>
        </w:rPr>
        <w:t xml:space="preserve">. There is a high expectation that all students will demonstrate enthusiasm, commitment, respect and cooperation. Students should be principled during the rehearsals, and display their commitment by arriving to </w:t>
      </w:r>
      <w:r>
        <w:rPr>
          <w:rFonts w:ascii="Arial" w:hAnsi="Arial"/>
          <w:bCs/>
          <w:sz w:val="24"/>
          <w:szCs w:val="24"/>
        </w:rPr>
        <w:t xml:space="preserve">all </w:t>
      </w:r>
      <w:r w:rsidRPr="00B7770A">
        <w:rPr>
          <w:rFonts w:ascii="Arial" w:hAnsi="Arial"/>
          <w:bCs/>
          <w:sz w:val="24"/>
          <w:szCs w:val="24"/>
        </w:rPr>
        <w:t xml:space="preserve">rehearsals on time, and by practicing their music </w:t>
      </w:r>
      <w:r>
        <w:rPr>
          <w:rFonts w:ascii="Arial" w:hAnsi="Arial"/>
          <w:bCs/>
          <w:sz w:val="24"/>
          <w:szCs w:val="24"/>
        </w:rPr>
        <w:t xml:space="preserve">and submitting assignments regularly </w:t>
      </w:r>
      <w:r w:rsidRPr="00B7770A">
        <w:rPr>
          <w:rFonts w:ascii="Arial" w:hAnsi="Arial"/>
          <w:bCs/>
          <w:sz w:val="24"/>
          <w:szCs w:val="24"/>
        </w:rPr>
        <w:t>so that they may contribute to a productive and enjoyable rehearsal</w:t>
      </w:r>
      <w:r>
        <w:rPr>
          <w:rFonts w:ascii="Arial" w:hAnsi="Arial"/>
          <w:bCs/>
          <w:sz w:val="24"/>
          <w:szCs w:val="24"/>
        </w:rPr>
        <w:t>.</w:t>
      </w:r>
    </w:p>
    <w:p w14:paraId="6D204785" w14:textId="77777777" w:rsidR="00585A8B" w:rsidRDefault="00585A8B" w:rsidP="00B7770A">
      <w:pPr>
        <w:rPr>
          <w:rFonts w:ascii="Arial" w:hAnsi="Arial"/>
          <w:bCs/>
          <w:sz w:val="24"/>
          <w:szCs w:val="24"/>
        </w:rPr>
      </w:pPr>
    </w:p>
    <w:p w14:paraId="43AFFC86" w14:textId="327170D0" w:rsidR="00B7770A" w:rsidRDefault="00B7770A" w:rsidP="00B7770A">
      <w:pPr>
        <w:rPr>
          <w:rFonts w:ascii="Arial" w:hAnsi="Arial"/>
          <w:bCs/>
          <w:sz w:val="24"/>
          <w:szCs w:val="24"/>
        </w:rPr>
      </w:pPr>
      <w:r w:rsidRPr="00B7770A">
        <w:rPr>
          <w:rFonts w:ascii="Arial" w:hAnsi="Arial"/>
          <w:bCs/>
          <w:sz w:val="24"/>
          <w:szCs w:val="24"/>
        </w:rPr>
        <w:t>For the ensemble to function effectively, all participating students must adhere to the expectations we have set. Consistent failure to do so may result in a student being asked to leave the ensemble.</w:t>
      </w:r>
    </w:p>
    <w:p w14:paraId="4501B241" w14:textId="77777777" w:rsidR="00585A8B" w:rsidRPr="00B7770A" w:rsidRDefault="00585A8B" w:rsidP="00B7770A">
      <w:pPr>
        <w:rPr>
          <w:rFonts w:ascii="Arial" w:hAnsi="Arial"/>
          <w:bCs/>
          <w:sz w:val="24"/>
          <w:szCs w:val="24"/>
        </w:rPr>
      </w:pPr>
    </w:p>
    <w:p w14:paraId="51777439" w14:textId="57E0B55C" w:rsidR="00CE161D" w:rsidRDefault="00B7770A" w:rsidP="00B7770A">
      <w:pPr>
        <w:rPr>
          <w:rFonts w:ascii="Arial" w:hAnsi="Arial" w:cs="Arial"/>
          <w:sz w:val="24"/>
          <w:szCs w:val="24"/>
        </w:rPr>
      </w:pPr>
      <w:r w:rsidRPr="00B7770A">
        <w:rPr>
          <w:rFonts w:ascii="Arial" w:hAnsi="Arial"/>
          <w:bCs/>
          <w:sz w:val="24"/>
          <w:szCs w:val="24"/>
        </w:rPr>
        <w:t xml:space="preserve">In order to acknowledge the expectations set, all members of the </w:t>
      </w:r>
      <w:r w:rsidR="00075805">
        <w:rPr>
          <w:rFonts w:ascii="Arial" w:hAnsi="Arial"/>
          <w:bCs/>
          <w:sz w:val="24"/>
          <w:szCs w:val="24"/>
        </w:rPr>
        <w:t xml:space="preserve">band </w:t>
      </w:r>
      <w:r w:rsidRPr="00B7770A">
        <w:rPr>
          <w:rFonts w:ascii="Arial" w:hAnsi="Arial"/>
          <w:bCs/>
          <w:sz w:val="24"/>
          <w:szCs w:val="24"/>
        </w:rPr>
        <w:t xml:space="preserve">need to fill out the form below and return it </w:t>
      </w:r>
      <w:r w:rsidRPr="00B7770A">
        <w:rPr>
          <w:rFonts w:ascii="Arial" w:hAnsi="Arial" w:cs="Arial"/>
          <w:sz w:val="24"/>
          <w:szCs w:val="24"/>
        </w:rPr>
        <w:t xml:space="preserve">to </w:t>
      </w:r>
      <w:r w:rsidR="00075805">
        <w:rPr>
          <w:rFonts w:ascii="Arial" w:hAnsi="Arial" w:cs="Arial"/>
          <w:sz w:val="24"/>
          <w:szCs w:val="24"/>
        </w:rPr>
        <w:t xml:space="preserve">Mr. </w:t>
      </w:r>
      <w:proofErr w:type="spellStart"/>
      <w:r w:rsidR="00075805">
        <w:rPr>
          <w:rFonts w:ascii="Arial" w:hAnsi="Arial" w:cs="Arial"/>
          <w:sz w:val="24"/>
          <w:szCs w:val="24"/>
        </w:rPr>
        <w:t>Niermeier</w:t>
      </w:r>
      <w:proofErr w:type="spellEnd"/>
      <w:r w:rsidR="00075805">
        <w:rPr>
          <w:rFonts w:ascii="Arial" w:hAnsi="Arial" w:cs="Arial"/>
          <w:sz w:val="24"/>
          <w:szCs w:val="24"/>
        </w:rPr>
        <w:t xml:space="preserve"> during the next band</w:t>
      </w:r>
      <w:r w:rsidRPr="00B7770A">
        <w:rPr>
          <w:rFonts w:ascii="Arial" w:hAnsi="Arial" w:cs="Arial"/>
          <w:sz w:val="24"/>
          <w:szCs w:val="24"/>
        </w:rPr>
        <w:t xml:space="preserve"> rehearsal. Please also paste the </w:t>
      </w:r>
      <w:r w:rsidR="00585A8B">
        <w:rPr>
          <w:rFonts w:ascii="Arial" w:hAnsi="Arial" w:cs="Arial"/>
          <w:sz w:val="24"/>
          <w:szCs w:val="24"/>
        </w:rPr>
        <w:t xml:space="preserve">following calendar </w:t>
      </w:r>
      <w:r w:rsidRPr="00B7770A">
        <w:rPr>
          <w:rFonts w:ascii="Arial" w:hAnsi="Arial" w:cs="Arial"/>
          <w:sz w:val="24"/>
          <w:szCs w:val="24"/>
        </w:rPr>
        <w:t>into your planners</w:t>
      </w:r>
      <w:r w:rsidR="00CE161D">
        <w:rPr>
          <w:rFonts w:ascii="Arial" w:hAnsi="Arial" w:cs="Arial"/>
          <w:sz w:val="24"/>
          <w:szCs w:val="24"/>
        </w:rPr>
        <w:t xml:space="preserve"> for your reference.</w:t>
      </w:r>
    </w:p>
    <w:p w14:paraId="0A64A657" w14:textId="18B5632A" w:rsidR="00585A8B" w:rsidRPr="006274AC" w:rsidRDefault="00585A8B" w:rsidP="00585A8B">
      <w:pPr>
        <w:rPr>
          <w:rFonts w:ascii="Arial" w:hAnsi="Arial"/>
          <w:b/>
          <w:bCs/>
          <w:sz w:val="24"/>
          <w:szCs w:val="24"/>
        </w:rPr>
      </w:pPr>
      <w:r w:rsidRPr="006274AC">
        <w:rPr>
          <w:rFonts w:ascii="Arial" w:hAnsi="Arial"/>
          <w:b/>
          <w:bCs/>
          <w:sz w:val="24"/>
          <w:szCs w:val="24"/>
        </w:rPr>
        <w:t xml:space="preserve">Band of 40: </w:t>
      </w:r>
      <w:r>
        <w:rPr>
          <w:rFonts w:ascii="Arial" w:hAnsi="Arial"/>
          <w:b/>
          <w:bCs/>
          <w:sz w:val="24"/>
          <w:szCs w:val="24"/>
        </w:rPr>
        <w:t>There will be auditions held on Monday, August 27</w:t>
      </w:r>
      <w:r w:rsidRPr="006274AC"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/>
          <w:b/>
          <w:bCs/>
          <w:sz w:val="24"/>
          <w:szCs w:val="24"/>
        </w:rPr>
        <w:t xml:space="preserve">. Students will play the piece Runabout, which was distributed today. </w:t>
      </w:r>
    </w:p>
    <w:p w14:paraId="5538317C" w14:textId="12C91B1D" w:rsidR="00B7770A" w:rsidRDefault="00CE161D" w:rsidP="006624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3870D28" w14:textId="7C7E4279" w:rsidR="001C5297" w:rsidRPr="00662417" w:rsidRDefault="00CE161D" w:rsidP="0066241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C5297">
        <w:rPr>
          <w:rFonts w:ascii="Arial" w:hAnsi="Arial" w:cs="Arial"/>
          <w:b/>
          <w:sz w:val="24"/>
          <w:szCs w:val="24"/>
          <w:u w:val="single"/>
        </w:rPr>
        <w:lastRenderedPageBreak/>
        <w:t>Rehearsal Schedule</w:t>
      </w:r>
      <w:r w:rsidR="00662417">
        <w:rPr>
          <w:rFonts w:ascii="Arial" w:hAnsi="Arial" w:cs="Arial"/>
          <w:b/>
          <w:sz w:val="24"/>
          <w:szCs w:val="24"/>
          <w:u w:val="single"/>
        </w:rPr>
        <w:t>:</w:t>
      </w:r>
      <w:r w:rsidR="00662417">
        <w:rPr>
          <w:rFonts w:ascii="Arial" w:hAnsi="Arial" w:cs="Arial"/>
          <w:sz w:val="24"/>
          <w:szCs w:val="24"/>
        </w:rPr>
        <w:t xml:space="preserve">  </w:t>
      </w:r>
      <w:r w:rsidR="00CE6349" w:rsidRPr="00CE6349">
        <w:rPr>
          <w:rFonts w:ascii="Arial" w:hAnsi="Arial" w:cs="Arial"/>
          <w:sz w:val="24"/>
          <w:szCs w:val="24"/>
        </w:rPr>
        <w:t xml:space="preserve">Dates in </w:t>
      </w:r>
      <w:r w:rsidR="00CE6349">
        <w:rPr>
          <w:rFonts w:ascii="Arial" w:hAnsi="Arial" w:cs="Arial"/>
          <w:sz w:val="24"/>
          <w:szCs w:val="24"/>
        </w:rPr>
        <w:t xml:space="preserve">red indicate no rehearsal </w:t>
      </w:r>
    </w:p>
    <w:tbl>
      <w:tblPr>
        <w:tblStyle w:val="TableGrid"/>
        <w:tblW w:w="9457" w:type="dxa"/>
        <w:tblLook w:val="04A0" w:firstRow="1" w:lastRow="0" w:firstColumn="1" w:lastColumn="0" w:noHBand="0" w:noVBand="1"/>
      </w:tblPr>
      <w:tblGrid>
        <w:gridCol w:w="1168"/>
        <w:gridCol w:w="1724"/>
        <w:gridCol w:w="1675"/>
        <w:gridCol w:w="1540"/>
        <w:gridCol w:w="1675"/>
        <w:gridCol w:w="1675"/>
      </w:tblGrid>
      <w:tr w:rsidR="00662417" w14:paraId="7D9E9EEC" w14:textId="74B1E95E" w:rsidTr="00662417">
        <w:trPr>
          <w:trHeight w:val="519"/>
        </w:trPr>
        <w:tc>
          <w:tcPr>
            <w:tcW w:w="0" w:type="auto"/>
            <w:tcBorders>
              <w:tl2br w:val="single" w:sz="4" w:space="0" w:color="000000" w:themeColor="text1"/>
            </w:tcBorders>
          </w:tcPr>
          <w:p w14:paraId="3F1083E2" w14:textId="77777777" w:rsidR="005B24DA" w:rsidRPr="00662417" w:rsidRDefault="005B24DA" w:rsidP="00662417">
            <w:pPr>
              <w:spacing w:line="8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2417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77A05276" w14:textId="77777777" w:rsidR="005B24DA" w:rsidRPr="00662417" w:rsidRDefault="005B24DA" w:rsidP="00662417">
            <w:pPr>
              <w:spacing w:line="8" w:lineRule="atLeast"/>
              <w:rPr>
                <w:rFonts w:ascii="Arial" w:hAnsi="Arial" w:cs="Arial"/>
                <w:sz w:val="20"/>
                <w:szCs w:val="20"/>
              </w:rPr>
            </w:pPr>
            <w:r w:rsidRPr="00662417">
              <w:rPr>
                <w:rFonts w:ascii="Arial" w:hAnsi="Arial" w:cs="Arial"/>
                <w:sz w:val="20"/>
                <w:szCs w:val="20"/>
              </w:rPr>
              <w:t>Month</w:t>
            </w:r>
          </w:p>
        </w:tc>
        <w:tc>
          <w:tcPr>
            <w:tcW w:w="0" w:type="auto"/>
            <w:tcBorders>
              <w:right w:val="single" w:sz="6" w:space="0" w:color="000000" w:themeColor="text1"/>
              <w:tl2br w:val="nil"/>
            </w:tcBorders>
            <w:vAlign w:val="center"/>
          </w:tcPr>
          <w:p w14:paraId="5C885F25" w14:textId="77777777" w:rsidR="005B24DA" w:rsidRPr="00662417" w:rsidRDefault="005B24DA" w:rsidP="00662417">
            <w:pPr>
              <w:spacing w:line="8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tl2br w:val="nil"/>
            </w:tcBorders>
            <w:vAlign w:val="center"/>
          </w:tcPr>
          <w:p w14:paraId="76B6E608" w14:textId="77777777" w:rsidR="005B24DA" w:rsidRPr="00662417" w:rsidRDefault="005B24DA" w:rsidP="00662417">
            <w:pPr>
              <w:spacing w:line="8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1A3A7B5" w14:textId="77777777" w:rsidR="005B24DA" w:rsidRPr="00662417" w:rsidRDefault="005B24DA" w:rsidP="00662417">
            <w:pPr>
              <w:spacing w:line="8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E65ACAF" w14:textId="77777777" w:rsidR="005B24DA" w:rsidRPr="00662417" w:rsidRDefault="005B24DA" w:rsidP="00662417">
            <w:pPr>
              <w:spacing w:line="8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14:paraId="6852C191" w14:textId="77777777" w:rsidR="005B24DA" w:rsidRPr="00662417" w:rsidRDefault="005B24DA" w:rsidP="00662417">
            <w:pPr>
              <w:spacing w:line="8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417" w14:paraId="4B4F6C67" w14:textId="49D8D2C8" w:rsidTr="00662417">
        <w:trPr>
          <w:trHeight w:val="152"/>
        </w:trPr>
        <w:tc>
          <w:tcPr>
            <w:tcW w:w="0" w:type="auto"/>
            <w:vAlign w:val="center"/>
          </w:tcPr>
          <w:p w14:paraId="4943AC69" w14:textId="77777777" w:rsidR="005B24DA" w:rsidRPr="00662417" w:rsidRDefault="005B24DA" w:rsidP="00662417">
            <w:pPr>
              <w:spacing w:line="8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417">
              <w:rPr>
                <w:rFonts w:ascii="Arial" w:hAnsi="Arial" w:cs="Arial"/>
                <w:sz w:val="20"/>
                <w:szCs w:val="20"/>
              </w:rPr>
              <w:t>Aug</w:t>
            </w:r>
          </w:p>
        </w:tc>
        <w:tc>
          <w:tcPr>
            <w:tcW w:w="0" w:type="auto"/>
            <w:vAlign w:val="center"/>
          </w:tcPr>
          <w:p w14:paraId="443A088B" w14:textId="77777777" w:rsidR="005B24DA" w:rsidRPr="00662417" w:rsidRDefault="005B24DA" w:rsidP="00662417">
            <w:pPr>
              <w:spacing w:line="8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1669285" w14:textId="77777777" w:rsidR="005B24DA" w:rsidRPr="00662417" w:rsidRDefault="005B24DA" w:rsidP="00662417">
            <w:pPr>
              <w:spacing w:line="8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70F9982" w14:textId="77777777" w:rsidR="005B24DA" w:rsidRPr="00662417" w:rsidRDefault="005B24DA" w:rsidP="00662417">
            <w:pPr>
              <w:spacing w:line="8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C80FBFA" w14:textId="0A48E5D7" w:rsidR="005B24DA" w:rsidRPr="00662417" w:rsidRDefault="005B24DA" w:rsidP="00662417">
            <w:pPr>
              <w:spacing w:line="8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417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6A6A6"/>
            <w:vAlign w:val="center"/>
          </w:tcPr>
          <w:p w14:paraId="1E1B2D35" w14:textId="11D0974B" w:rsidR="005B24DA" w:rsidRPr="00662417" w:rsidRDefault="005B24DA" w:rsidP="00662417">
            <w:pPr>
              <w:spacing w:line="8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417" w14:paraId="7B8E51F1" w14:textId="13A208F9" w:rsidTr="00662417">
        <w:trPr>
          <w:trHeight w:val="152"/>
        </w:trPr>
        <w:tc>
          <w:tcPr>
            <w:tcW w:w="0" w:type="auto"/>
            <w:vAlign w:val="center"/>
          </w:tcPr>
          <w:p w14:paraId="40FE894E" w14:textId="77777777" w:rsidR="005B24DA" w:rsidRPr="00662417" w:rsidRDefault="005B24DA" w:rsidP="00662417">
            <w:pPr>
              <w:spacing w:line="8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417">
              <w:rPr>
                <w:rFonts w:ascii="Arial" w:hAnsi="Arial" w:cs="Arial"/>
                <w:sz w:val="20"/>
                <w:szCs w:val="20"/>
              </w:rPr>
              <w:t>Sep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14:paraId="7FE63FA9" w14:textId="5B7CED3E" w:rsidR="005B24DA" w:rsidRPr="00662417" w:rsidRDefault="005B24DA" w:rsidP="00662417">
            <w:pPr>
              <w:spacing w:line="8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41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3F253DCA" w14:textId="62A64826" w:rsidR="005B24DA" w:rsidRPr="00662417" w:rsidRDefault="005B24DA" w:rsidP="00662417">
            <w:pPr>
              <w:spacing w:line="8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41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14:paraId="12C050EB" w14:textId="202AD7D6" w:rsidR="005B24DA" w:rsidRPr="00662417" w:rsidRDefault="005B24DA" w:rsidP="00662417">
            <w:pPr>
              <w:spacing w:line="8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41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14:paraId="76ECF560" w14:textId="26A6F427" w:rsidR="005B24DA" w:rsidRPr="00662417" w:rsidRDefault="005B24DA" w:rsidP="00662417">
            <w:pPr>
              <w:spacing w:line="8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41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6A6A6"/>
            <w:vAlign w:val="center"/>
          </w:tcPr>
          <w:p w14:paraId="4A3EED35" w14:textId="77777777" w:rsidR="005B24DA" w:rsidRPr="00662417" w:rsidRDefault="005B24DA" w:rsidP="00662417">
            <w:pPr>
              <w:spacing w:line="8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417" w14:paraId="51D88318" w14:textId="6B1EDF4C" w:rsidTr="00662417">
        <w:trPr>
          <w:trHeight w:val="152"/>
        </w:trPr>
        <w:tc>
          <w:tcPr>
            <w:tcW w:w="0" w:type="auto"/>
            <w:vAlign w:val="center"/>
          </w:tcPr>
          <w:p w14:paraId="1DEA8450" w14:textId="77777777" w:rsidR="005B24DA" w:rsidRPr="00662417" w:rsidRDefault="005B24DA" w:rsidP="00662417">
            <w:pPr>
              <w:spacing w:line="8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417">
              <w:rPr>
                <w:rFonts w:ascii="Arial" w:hAnsi="Arial" w:cs="Arial"/>
                <w:sz w:val="20"/>
                <w:szCs w:val="20"/>
              </w:rPr>
              <w:t>Oct</w:t>
            </w:r>
          </w:p>
        </w:tc>
        <w:tc>
          <w:tcPr>
            <w:tcW w:w="0" w:type="auto"/>
            <w:shd w:val="clear" w:color="auto" w:fill="FF0000"/>
            <w:vAlign w:val="center"/>
          </w:tcPr>
          <w:p w14:paraId="377BAE1D" w14:textId="77777777" w:rsidR="00177362" w:rsidRPr="001816B0" w:rsidRDefault="00CE6349" w:rsidP="00662417">
            <w:pPr>
              <w:spacing w:line="8" w:lineRule="atLeast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816B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</w:t>
            </w:r>
          </w:p>
          <w:p w14:paraId="48E2AAFB" w14:textId="1ED36860" w:rsidR="00177362" w:rsidRPr="00662417" w:rsidRDefault="00177362" w:rsidP="00662417">
            <w:pPr>
              <w:spacing w:line="8" w:lineRule="atLeast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  <w:r w:rsidRPr="001816B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No school</w:t>
            </w:r>
          </w:p>
        </w:tc>
        <w:tc>
          <w:tcPr>
            <w:tcW w:w="0" w:type="auto"/>
            <w:vAlign w:val="center"/>
          </w:tcPr>
          <w:p w14:paraId="3AC648AF" w14:textId="3B504531" w:rsidR="005B24DA" w:rsidRPr="00662417" w:rsidRDefault="005B24DA" w:rsidP="00662417">
            <w:pPr>
              <w:spacing w:line="8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41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14:paraId="63DF31D2" w14:textId="117B348E" w:rsidR="005B24DA" w:rsidRPr="00662417" w:rsidRDefault="005B24DA" w:rsidP="00662417">
            <w:pPr>
              <w:spacing w:line="8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41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FF0000"/>
            <w:vAlign w:val="center"/>
          </w:tcPr>
          <w:p w14:paraId="47A2E098" w14:textId="77777777" w:rsidR="00177362" w:rsidRPr="001816B0" w:rsidRDefault="005B24DA" w:rsidP="00662417">
            <w:pPr>
              <w:spacing w:line="8" w:lineRule="atLeast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816B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22</w:t>
            </w:r>
          </w:p>
          <w:p w14:paraId="048733BD" w14:textId="4E8F0A20" w:rsidR="00177362" w:rsidRPr="00662417" w:rsidRDefault="00177362" w:rsidP="00662417">
            <w:pPr>
              <w:spacing w:line="8" w:lineRule="atLeast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  <w:r w:rsidRPr="001816B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No school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14:paraId="1A6946AC" w14:textId="1FEE68A4" w:rsidR="005B24DA" w:rsidRPr="00662417" w:rsidRDefault="005B24DA" w:rsidP="00662417">
            <w:pPr>
              <w:spacing w:line="8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417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662417" w14:paraId="6A43FC2B" w14:textId="53C8E2DD" w:rsidTr="00662417">
        <w:trPr>
          <w:trHeight w:val="152"/>
        </w:trPr>
        <w:tc>
          <w:tcPr>
            <w:tcW w:w="0" w:type="auto"/>
            <w:vAlign w:val="center"/>
          </w:tcPr>
          <w:p w14:paraId="7A2A1AB7" w14:textId="1CB4DB78" w:rsidR="005B24DA" w:rsidRPr="00662417" w:rsidRDefault="005B24DA" w:rsidP="00662417">
            <w:pPr>
              <w:spacing w:line="8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417">
              <w:rPr>
                <w:rFonts w:ascii="Arial" w:hAnsi="Arial" w:cs="Arial"/>
                <w:sz w:val="20"/>
                <w:szCs w:val="20"/>
              </w:rPr>
              <w:t>Nov</w:t>
            </w:r>
          </w:p>
        </w:tc>
        <w:tc>
          <w:tcPr>
            <w:tcW w:w="0" w:type="auto"/>
            <w:vAlign w:val="center"/>
          </w:tcPr>
          <w:p w14:paraId="3C4FC702" w14:textId="29A60CCF" w:rsidR="005B24DA" w:rsidRPr="00662417" w:rsidRDefault="005B24DA" w:rsidP="00662417">
            <w:pPr>
              <w:spacing w:line="8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41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5B925A30" w14:textId="62463D06" w:rsidR="005B24DA" w:rsidRPr="00662417" w:rsidRDefault="005B24DA" w:rsidP="00662417">
            <w:pPr>
              <w:spacing w:line="8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41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14:paraId="189AC1B3" w14:textId="3B9FECE1" w:rsidR="005B24DA" w:rsidRPr="00662417" w:rsidRDefault="005B24DA" w:rsidP="00662417">
            <w:pPr>
              <w:spacing w:line="8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41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14:paraId="0405B6D7" w14:textId="014F3FDF" w:rsidR="005B24DA" w:rsidRPr="00662417" w:rsidRDefault="005B24DA" w:rsidP="00662417">
            <w:pPr>
              <w:spacing w:line="8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417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6A6A6"/>
            <w:vAlign w:val="center"/>
          </w:tcPr>
          <w:p w14:paraId="5CB422D5" w14:textId="77777777" w:rsidR="005B24DA" w:rsidRPr="00662417" w:rsidRDefault="005B24DA" w:rsidP="00662417">
            <w:pPr>
              <w:spacing w:line="8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417" w14:paraId="696E1609" w14:textId="05A92A76" w:rsidTr="00662417">
        <w:trPr>
          <w:trHeight w:val="152"/>
        </w:trPr>
        <w:tc>
          <w:tcPr>
            <w:tcW w:w="0" w:type="auto"/>
            <w:vAlign w:val="center"/>
          </w:tcPr>
          <w:p w14:paraId="4D2DE1F3" w14:textId="77777777" w:rsidR="005B24DA" w:rsidRPr="00662417" w:rsidRDefault="005B24DA" w:rsidP="00662417">
            <w:pPr>
              <w:spacing w:line="8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417">
              <w:rPr>
                <w:rFonts w:ascii="Arial" w:hAnsi="Arial" w:cs="Arial"/>
                <w:sz w:val="20"/>
                <w:szCs w:val="20"/>
              </w:rPr>
              <w:t>Dec</w:t>
            </w:r>
          </w:p>
        </w:tc>
        <w:tc>
          <w:tcPr>
            <w:tcW w:w="0" w:type="auto"/>
            <w:vAlign w:val="center"/>
          </w:tcPr>
          <w:p w14:paraId="7442096E" w14:textId="56C415D9" w:rsidR="005B24DA" w:rsidRPr="00662417" w:rsidRDefault="005B24DA" w:rsidP="00662417">
            <w:pPr>
              <w:spacing w:line="8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41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2470BF38" w14:textId="3B870837" w:rsidR="005B24DA" w:rsidRPr="00662417" w:rsidRDefault="005B24DA" w:rsidP="00662417">
            <w:pPr>
              <w:spacing w:line="8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41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14:paraId="14647D5F" w14:textId="4652EC6A" w:rsidR="005B24DA" w:rsidRPr="00662417" w:rsidRDefault="005B24DA" w:rsidP="00662417">
            <w:pPr>
              <w:spacing w:line="8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41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FF0000"/>
            <w:vAlign w:val="center"/>
          </w:tcPr>
          <w:p w14:paraId="122550AA" w14:textId="424933F1" w:rsidR="00CE6349" w:rsidRPr="001816B0" w:rsidRDefault="005B24DA" w:rsidP="00662417">
            <w:pPr>
              <w:spacing w:line="8" w:lineRule="atLeast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816B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24</w:t>
            </w:r>
          </w:p>
          <w:p w14:paraId="6E2A5790" w14:textId="20F9457A" w:rsidR="005B24DA" w:rsidRPr="001816B0" w:rsidRDefault="00177362" w:rsidP="00662417">
            <w:pPr>
              <w:spacing w:line="8" w:lineRule="atLeast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816B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</w:t>
            </w:r>
            <w:r w:rsidR="005B24DA" w:rsidRPr="001816B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 school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F0000"/>
            <w:vAlign w:val="center"/>
          </w:tcPr>
          <w:p w14:paraId="2174C093" w14:textId="2B3A7E4B" w:rsidR="00CE6349" w:rsidRPr="001816B0" w:rsidRDefault="005B24DA" w:rsidP="00662417">
            <w:pPr>
              <w:spacing w:line="8" w:lineRule="atLeast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816B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31</w:t>
            </w:r>
          </w:p>
          <w:p w14:paraId="45CEA59E" w14:textId="78FA15E0" w:rsidR="005B24DA" w:rsidRPr="001816B0" w:rsidRDefault="00177362" w:rsidP="00662417">
            <w:pPr>
              <w:spacing w:line="8" w:lineRule="atLeast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816B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</w:t>
            </w:r>
            <w:r w:rsidR="005B24DA" w:rsidRPr="001816B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 school</w:t>
            </w:r>
          </w:p>
        </w:tc>
      </w:tr>
      <w:tr w:rsidR="00662417" w14:paraId="2E9BFA87" w14:textId="23B47372" w:rsidTr="00662417">
        <w:trPr>
          <w:trHeight w:val="152"/>
        </w:trPr>
        <w:tc>
          <w:tcPr>
            <w:tcW w:w="0" w:type="auto"/>
            <w:vAlign w:val="center"/>
          </w:tcPr>
          <w:p w14:paraId="3F5058AC" w14:textId="77777777" w:rsidR="005B24DA" w:rsidRPr="00662417" w:rsidRDefault="005B24DA" w:rsidP="00662417">
            <w:pPr>
              <w:spacing w:line="8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417">
              <w:rPr>
                <w:rFonts w:ascii="Arial" w:hAnsi="Arial" w:cs="Arial"/>
                <w:sz w:val="20"/>
                <w:szCs w:val="20"/>
              </w:rPr>
              <w:t>Jan</w:t>
            </w:r>
          </w:p>
        </w:tc>
        <w:tc>
          <w:tcPr>
            <w:tcW w:w="0" w:type="auto"/>
            <w:vAlign w:val="center"/>
          </w:tcPr>
          <w:p w14:paraId="08668C90" w14:textId="6B0FE8FE" w:rsidR="005B24DA" w:rsidRPr="00662417" w:rsidRDefault="005B24DA" w:rsidP="00662417">
            <w:pPr>
              <w:spacing w:line="8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41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14:paraId="612B2E20" w14:textId="5C6A582D" w:rsidR="005B24DA" w:rsidRPr="00662417" w:rsidRDefault="005B24DA" w:rsidP="00662417">
            <w:pPr>
              <w:spacing w:line="8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41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14:paraId="50957C35" w14:textId="76C59295" w:rsidR="005B24DA" w:rsidRPr="00662417" w:rsidRDefault="005B24DA" w:rsidP="00662417">
            <w:pPr>
              <w:spacing w:line="8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41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14:paraId="11CADD64" w14:textId="14954EF9" w:rsidR="005B24DA" w:rsidRPr="00662417" w:rsidRDefault="005B24DA" w:rsidP="00662417">
            <w:pPr>
              <w:spacing w:line="8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417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6A6A6"/>
            <w:vAlign w:val="center"/>
          </w:tcPr>
          <w:p w14:paraId="5CBD961C" w14:textId="77777777" w:rsidR="005B24DA" w:rsidRPr="00662417" w:rsidRDefault="005B24DA" w:rsidP="00662417">
            <w:pPr>
              <w:spacing w:line="8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417" w14:paraId="6D18F7EA" w14:textId="703484C3" w:rsidTr="00662417">
        <w:trPr>
          <w:trHeight w:val="152"/>
        </w:trPr>
        <w:tc>
          <w:tcPr>
            <w:tcW w:w="0" w:type="auto"/>
            <w:vAlign w:val="center"/>
          </w:tcPr>
          <w:p w14:paraId="30E6E589" w14:textId="77777777" w:rsidR="005B24DA" w:rsidRPr="00662417" w:rsidRDefault="005B24DA" w:rsidP="00662417">
            <w:pPr>
              <w:spacing w:line="8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417">
              <w:rPr>
                <w:rFonts w:ascii="Arial" w:hAnsi="Arial" w:cs="Arial"/>
                <w:sz w:val="20"/>
                <w:szCs w:val="20"/>
              </w:rPr>
              <w:t>Feb</w:t>
            </w:r>
          </w:p>
        </w:tc>
        <w:tc>
          <w:tcPr>
            <w:tcW w:w="0" w:type="auto"/>
            <w:vAlign w:val="center"/>
          </w:tcPr>
          <w:p w14:paraId="2500801A" w14:textId="3F036F36" w:rsidR="005B24DA" w:rsidRPr="00662417" w:rsidRDefault="005B24DA" w:rsidP="00662417">
            <w:pPr>
              <w:spacing w:line="8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41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0000"/>
            <w:vAlign w:val="center"/>
          </w:tcPr>
          <w:p w14:paraId="4B5DDBF9" w14:textId="77777777" w:rsidR="00CE6349" w:rsidRPr="001816B0" w:rsidRDefault="00CE6349" w:rsidP="00662417">
            <w:pPr>
              <w:spacing w:line="8" w:lineRule="atLeast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816B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11</w:t>
            </w:r>
          </w:p>
          <w:p w14:paraId="1F3F3C4A" w14:textId="2E7D5D5B" w:rsidR="005B24DA" w:rsidRPr="001816B0" w:rsidRDefault="00177362" w:rsidP="00662417">
            <w:pPr>
              <w:spacing w:line="8" w:lineRule="atLeast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816B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</w:t>
            </w:r>
            <w:r w:rsidR="00CE6349" w:rsidRPr="001816B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 school</w:t>
            </w:r>
          </w:p>
        </w:tc>
        <w:tc>
          <w:tcPr>
            <w:tcW w:w="0" w:type="auto"/>
            <w:shd w:val="clear" w:color="auto" w:fill="FF0000"/>
            <w:vAlign w:val="center"/>
          </w:tcPr>
          <w:p w14:paraId="4C0CDD59" w14:textId="77777777" w:rsidR="005B24DA" w:rsidRPr="001816B0" w:rsidRDefault="00CE6349" w:rsidP="00662417">
            <w:pPr>
              <w:spacing w:line="8" w:lineRule="atLeast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816B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18</w:t>
            </w:r>
          </w:p>
          <w:p w14:paraId="57F8AA5D" w14:textId="70694E1A" w:rsidR="00CE6349" w:rsidRPr="001816B0" w:rsidRDefault="00CE6349" w:rsidP="00662417">
            <w:pPr>
              <w:spacing w:line="8" w:lineRule="atLeast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816B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CPD day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9AC968F" w14:textId="409A0139" w:rsidR="00CE6349" w:rsidRPr="00662417" w:rsidRDefault="00662417" w:rsidP="00662417">
            <w:pPr>
              <w:spacing w:line="8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41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6A6A6"/>
            <w:vAlign w:val="center"/>
          </w:tcPr>
          <w:p w14:paraId="29D62FD1" w14:textId="77777777" w:rsidR="005B24DA" w:rsidRPr="00662417" w:rsidRDefault="005B24DA" w:rsidP="00662417">
            <w:pPr>
              <w:spacing w:line="8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417" w14:paraId="4B5511B6" w14:textId="18F52BE3" w:rsidTr="00662417">
        <w:trPr>
          <w:trHeight w:val="152"/>
        </w:trPr>
        <w:tc>
          <w:tcPr>
            <w:tcW w:w="0" w:type="auto"/>
            <w:vAlign w:val="center"/>
          </w:tcPr>
          <w:p w14:paraId="71EBB188" w14:textId="212A137E" w:rsidR="005B24DA" w:rsidRPr="00662417" w:rsidRDefault="005B24DA" w:rsidP="00662417">
            <w:pPr>
              <w:spacing w:line="8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417">
              <w:rPr>
                <w:rFonts w:ascii="Arial" w:hAnsi="Arial" w:cs="Arial"/>
                <w:sz w:val="20"/>
                <w:szCs w:val="20"/>
              </w:rPr>
              <w:t>Mar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14:paraId="7A06B367" w14:textId="0DC55176" w:rsidR="005B24DA" w:rsidRPr="00662417" w:rsidRDefault="00177362" w:rsidP="00662417">
            <w:pPr>
              <w:spacing w:line="8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41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6E1D6024" w14:textId="65D2C227" w:rsidR="005B24DA" w:rsidRPr="00662417" w:rsidRDefault="00177362" w:rsidP="00662417">
            <w:pPr>
              <w:spacing w:line="8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41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14:paraId="77FE2A4E" w14:textId="616F4B66" w:rsidR="005B24DA" w:rsidRPr="00662417" w:rsidRDefault="00177362" w:rsidP="00662417">
            <w:pPr>
              <w:spacing w:line="8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41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FF0000"/>
            <w:vAlign w:val="center"/>
          </w:tcPr>
          <w:p w14:paraId="20451E4A" w14:textId="77777777" w:rsidR="00177362" w:rsidRPr="001816B0" w:rsidRDefault="00177362" w:rsidP="00662417">
            <w:pPr>
              <w:spacing w:line="8" w:lineRule="atLeast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816B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25</w:t>
            </w:r>
          </w:p>
          <w:p w14:paraId="6CA9DB75" w14:textId="16A7B6BB" w:rsidR="00177362" w:rsidRPr="00662417" w:rsidRDefault="00177362" w:rsidP="00662417">
            <w:pPr>
              <w:spacing w:line="8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6B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No school</w:t>
            </w:r>
          </w:p>
        </w:tc>
        <w:tc>
          <w:tcPr>
            <w:tcW w:w="0" w:type="auto"/>
            <w:vAlign w:val="center"/>
          </w:tcPr>
          <w:p w14:paraId="10A15778" w14:textId="77777777" w:rsidR="005B24DA" w:rsidRPr="00662417" w:rsidRDefault="005B24DA" w:rsidP="00662417">
            <w:pPr>
              <w:spacing w:line="8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417" w14:paraId="09589F7A" w14:textId="18A54C52" w:rsidTr="00662417">
        <w:trPr>
          <w:trHeight w:val="152"/>
        </w:trPr>
        <w:tc>
          <w:tcPr>
            <w:tcW w:w="0" w:type="auto"/>
            <w:vAlign w:val="center"/>
          </w:tcPr>
          <w:p w14:paraId="199556D9" w14:textId="77777777" w:rsidR="005B24DA" w:rsidRPr="00662417" w:rsidRDefault="005B24DA" w:rsidP="00662417">
            <w:pPr>
              <w:spacing w:line="8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417">
              <w:rPr>
                <w:rFonts w:ascii="Arial" w:hAnsi="Arial" w:cs="Arial"/>
                <w:sz w:val="20"/>
                <w:szCs w:val="20"/>
              </w:rPr>
              <w:t>Apr</w:t>
            </w:r>
          </w:p>
        </w:tc>
        <w:tc>
          <w:tcPr>
            <w:tcW w:w="0" w:type="auto"/>
            <w:shd w:val="clear" w:color="auto" w:fill="FF0000"/>
            <w:vAlign w:val="center"/>
          </w:tcPr>
          <w:p w14:paraId="6F2DCE5B" w14:textId="77777777" w:rsidR="005B24DA" w:rsidRPr="001816B0" w:rsidRDefault="00177362" w:rsidP="00662417">
            <w:pPr>
              <w:spacing w:line="8" w:lineRule="atLeast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816B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</w:t>
            </w:r>
          </w:p>
          <w:p w14:paraId="1131939C" w14:textId="4B52736B" w:rsidR="00662417" w:rsidRPr="00662417" w:rsidRDefault="00662417" w:rsidP="00662417">
            <w:pPr>
              <w:spacing w:line="8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6B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No school</w:t>
            </w:r>
          </w:p>
        </w:tc>
        <w:tc>
          <w:tcPr>
            <w:tcW w:w="0" w:type="auto"/>
            <w:vAlign w:val="center"/>
          </w:tcPr>
          <w:p w14:paraId="35F873CE" w14:textId="5B47EC99" w:rsidR="005B24DA" w:rsidRPr="00662417" w:rsidRDefault="00177362" w:rsidP="00662417">
            <w:pPr>
              <w:spacing w:line="8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41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14:paraId="177F7F27" w14:textId="714C89F0" w:rsidR="005B24DA" w:rsidRPr="00662417" w:rsidRDefault="00177362" w:rsidP="00662417">
            <w:pPr>
              <w:spacing w:line="8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41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14:paraId="113DC26E" w14:textId="2054ACA8" w:rsidR="005B24DA" w:rsidRPr="00662417" w:rsidRDefault="00177362" w:rsidP="00662417">
            <w:pPr>
              <w:spacing w:line="8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41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</w:tcPr>
          <w:p w14:paraId="186DA255" w14:textId="6B70753B" w:rsidR="005B24DA" w:rsidRPr="00662417" w:rsidRDefault="00177362" w:rsidP="00662417">
            <w:pPr>
              <w:spacing w:line="8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417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662417" w14:paraId="62D80966" w14:textId="40F967BA" w:rsidTr="00662417">
        <w:trPr>
          <w:trHeight w:val="152"/>
        </w:trPr>
        <w:tc>
          <w:tcPr>
            <w:tcW w:w="0" w:type="auto"/>
            <w:vAlign w:val="center"/>
          </w:tcPr>
          <w:p w14:paraId="27EAB090" w14:textId="77777777" w:rsidR="005B24DA" w:rsidRPr="00662417" w:rsidRDefault="005B24DA" w:rsidP="00662417">
            <w:pPr>
              <w:spacing w:line="8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417"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14:paraId="7184425A" w14:textId="22DAA1ED" w:rsidR="005B24DA" w:rsidRPr="00662417" w:rsidRDefault="00662417" w:rsidP="00662417">
            <w:pPr>
              <w:spacing w:line="8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41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14:paraId="79F25FD1" w14:textId="3882CA4E" w:rsidR="005B24DA" w:rsidRPr="00662417" w:rsidRDefault="00662417" w:rsidP="00662417">
            <w:pPr>
              <w:spacing w:line="8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41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14:paraId="6252CF22" w14:textId="0C97D793" w:rsidR="005B24DA" w:rsidRPr="00662417" w:rsidRDefault="00662417" w:rsidP="00662417">
            <w:pPr>
              <w:spacing w:line="8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41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14:paraId="1DE12F15" w14:textId="3835CF96" w:rsidR="005B24DA" w:rsidRPr="00662417" w:rsidRDefault="00662417" w:rsidP="00662417">
            <w:pPr>
              <w:spacing w:line="8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417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14:paraId="3B0D2409" w14:textId="77777777" w:rsidR="005B24DA" w:rsidRPr="00662417" w:rsidRDefault="005B24DA" w:rsidP="00662417">
            <w:pPr>
              <w:spacing w:line="8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417" w14:paraId="5BBDED50" w14:textId="022C4278" w:rsidTr="00662417">
        <w:trPr>
          <w:trHeight w:val="152"/>
        </w:trPr>
        <w:tc>
          <w:tcPr>
            <w:tcW w:w="0" w:type="auto"/>
            <w:vAlign w:val="center"/>
          </w:tcPr>
          <w:p w14:paraId="14ED86EB" w14:textId="77777777" w:rsidR="005B24DA" w:rsidRPr="00662417" w:rsidRDefault="005B24DA" w:rsidP="00662417">
            <w:pPr>
              <w:spacing w:line="8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417">
              <w:rPr>
                <w:rFonts w:ascii="Arial" w:hAnsi="Arial" w:cs="Arial"/>
                <w:sz w:val="20"/>
                <w:szCs w:val="20"/>
              </w:rPr>
              <w:t>Jun</w:t>
            </w:r>
          </w:p>
        </w:tc>
        <w:tc>
          <w:tcPr>
            <w:tcW w:w="0" w:type="auto"/>
            <w:shd w:val="clear" w:color="auto" w:fill="FF0000"/>
            <w:vAlign w:val="center"/>
          </w:tcPr>
          <w:p w14:paraId="03697547" w14:textId="77777777" w:rsidR="005B24DA" w:rsidRPr="001816B0" w:rsidRDefault="00662417" w:rsidP="00662417">
            <w:pPr>
              <w:spacing w:line="8" w:lineRule="atLeast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816B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</w:t>
            </w:r>
          </w:p>
          <w:p w14:paraId="775D9852" w14:textId="452EC765" w:rsidR="00662417" w:rsidRPr="001816B0" w:rsidRDefault="00662417" w:rsidP="00662417">
            <w:pPr>
              <w:spacing w:line="8" w:lineRule="atLeast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816B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Yr8 EOTC</w:t>
            </w:r>
          </w:p>
        </w:tc>
        <w:tc>
          <w:tcPr>
            <w:tcW w:w="0" w:type="auto"/>
            <w:shd w:val="clear" w:color="auto" w:fill="FF0000"/>
            <w:vAlign w:val="center"/>
          </w:tcPr>
          <w:p w14:paraId="5CA96F68" w14:textId="2EA43E2A" w:rsidR="005B24DA" w:rsidRPr="001816B0" w:rsidRDefault="00662417" w:rsidP="00662417">
            <w:pPr>
              <w:spacing w:line="8" w:lineRule="atLeast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816B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0000"/>
            <w:vAlign w:val="center"/>
          </w:tcPr>
          <w:p w14:paraId="6B23DF17" w14:textId="6DF1AE3E" w:rsidR="005B24DA" w:rsidRPr="001816B0" w:rsidRDefault="00662417" w:rsidP="00662417">
            <w:pPr>
              <w:spacing w:line="8" w:lineRule="atLeast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816B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FF0000"/>
            <w:vAlign w:val="center"/>
          </w:tcPr>
          <w:p w14:paraId="5A326E4A" w14:textId="6BB66A52" w:rsidR="005B24DA" w:rsidRPr="001816B0" w:rsidRDefault="00662417" w:rsidP="00662417">
            <w:pPr>
              <w:spacing w:line="8" w:lineRule="atLeast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816B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14:paraId="76FE96DC" w14:textId="77777777" w:rsidR="005B24DA" w:rsidRPr="00662417" w:rsidRDefault="005B24DA" w:rsidP="00662417">
            <w:pPr>
              <w:spacing w:line="8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80AF82" w14:textId="77777777" w:rsidR="001C5297" w:rsidRPr="00CE161D" w:rsidRDefault="00B7770A" w:rsidP="001C5297">
      <w:pPr>
        <w:spacing w:line="36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B7770A">
        <w:rPr>
          <w:rFonts w:ascii="Arial" w:hAnsi="Arial" w:cs="Arial"/>
          <w:color w:val="333333"/>
          <w:sz w:val="24"/>
          <w:szCs w:val="24"/>
        </w:rPr>
        <w:sym w:font="Wingdings" w:char="F022"/>
      </w:r>
      <w:r w:rsidRPr="00B7770A">
        <w:rPr>
          <w:rFonts w:ascii="Arial" w:hAnsi="Arial" w:cs="Arial"/>
          <w:color w:val="333333"/>
          <w:sz w:val="24"/>
          <w:szCs w:val="24"/>
        </w:rPr>
        <w:t>--------------------------------------------------------------------------------------------------------</w:t>
      </w:r>
    </w:p>
    <w:p w14:paraId="75D9D70E" w14:textId="77777777" w:rsidR="00B7770A" w:rsidRPr="00B7770A" w:rsidRDefault="00B7770A" w:rsidP="001C5297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7770A">
        <w:rPr>
          <w:rFonts w:ascii="Arial" w:hAnsi="Arial"/>
          <w:sz w:val="24"/>
          <w:szCs w:val="24"/>
        </w:rPr>
        <w:t>I, ______________________________ agree to be an enthusiastic, principled and commit</w:t>
      </w:r>
      <w:r w:rsidR="00075805">
        <w:rPr>
          <w:rFonts w:ascii="Arial" w:hAnsi="Arial"/>
          <w:sz w:val="24"/>
          <w:szCs w:val="24"/>
        </w:rPr>
        <w:t>ted member of the RCHK Concert Band</w:t>
      </w:r>
      <w:r w:rsidRPr="00B7770A">
        <w:rPr>
          <w:rFonts w:ascii="Arial" w:hAnsi="Arial"/>
          <w:sz w:val="24"/>
          <w:szCs w:val="24"/>
        </w:rPr>
        <w:t xml:space="preserve">. </w:t>
      </w:r>
    </w:p>
    <w:p w14:paraId="411C2334" w14:textId="77777777" w:rsidR="00B7770A" w:rsidRPr="00B7770A" w:rsidRDefault="00B7770A" w:rsidP="001C5297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7770A">
        <w:rPr>
          <w:rFonts w:ascii="Arial" w:hAnsi="Arial"/>
          <w:sz w:val="24"/>
          <w:szCs w:val="24"/>
        </w:rPr>
        <w:t>Student Signature _________________________ Date__________________</w:t>
      </w:r>
    </w:p>
    <w:p w14:paraId="6F7F6A1D" w14:textId="77777777" w:rsidR="00B7770A" w:rsidRPr="00B7770A" w:rsidRDefault="00B7770A" w:rsidP="001C5297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7770A">
        <w:rPr>
          <w:rFonts w:ascii="Arial" w:hAnsi="Arial"/>
          <w:sz w:val="24"/>
          <w:szCs w:val="24"/>
        </w:rPr>
        <w:t>Parent/Guardian Signature _________________________ Date ___________</w:t>
      </w:r>
    </w:p>
    <w:p w14:paraId="0616CDC7" w14:textId="77777777" w:rsidR="00B7770A" w:rsidRPr="00B7770A" w:rsidRDefault="00B7770A" w:rsidP="001C5297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7770A">
        <w:rPr>
          <w:rFonts w:ascii="Arial" w:hAnsi="Arial"/>
          <w:sz w:val="24"/>
          <w:szCs w:val="24"/>
        </w:rPr>
        <w:t>Parent Email: ___________________________________________________</w:t>
      </w:r>
    </w:p>
    <w:p w14:paraId="33E10CDB" w14:textId="77777777" w:rsidR="007E4C51" w:rsidRPr="001C5297" w:rsidRDefault="00B7770A" w:rsidP="001C5297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7770A">
        <w:rPr>
          <w:rFonts w:ascii="Arial" w:hAnsi="Arial"/>
          <w:sz w:val="24"/>
          <w:szCs w:val="24"/>
        </w:rPr>
        <w:t>Parent Emergency Contact number: _________________________________</w:t>
      </w:r>
    </w:p>
    <w:sectPr w:rsidR="007E4C51" w:rsidRPr="001C5297" w:rsidSect="00D6691A">
      <w:headerReference w:type="default" r:id="rId9"/>
      <w:footerReference w:type="default" r:id="rId10"/>
      <w:pgSz w:w="11900" w:h="16840"/>
      <w:pgMar w:top="1440" w:right="1588" w:bottom="1440" w:left="1588" w:header="567" w:footer="1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F9FCB" w14:textId="77777777" w:rsidR="00177362" w:rsidRDefault="00177362">
      <w:r>
        <w:separator/>
      </w:r>
    </w:p>
  </w:endnote>
  <w:endnote w:type="continuationSeparator" w:id="0">
    <w:p w14:paraId="1906DC30" w14:textId="77777777" w:rsidR="00177362" w:rsidRDefault="0017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dobe 黑体 Std R">
    <w:charset w:val="50"/>
    <w:family w:val="auto"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715DB" w14:textId="77777777" w:rsidR="00177362" w:rsidRDefault="00177362">
    <w:pPr>
      <w:pStyle w:val="Footer"/>
    </w:pPr>
  </w:p>
  <w:p w14:paraId="6AEE2EE0" w14:textId="77777777" w:rsidR="00177362" w:rsidRDefault="00177362">
    <w:pPr>
      <w:pStyle w:val="Footer"/>
    </w:pPr>
  </w:p>
  <w:tbl>
    <w:tblPr>
      <w:tblStyle w:val="TableGrid"/>
      <w:tblW w:w="34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1944"/>
      <w:gridCol w:w="1533"/>
    </w:tblGrid>
    <w:tr w:rsidR="00177362" w14:paraId="4522F9B4" w14:textId="77777777">
      <w:trPr>
        <w:trHeight w:val="759"/>
      </w:trPr>
      <w:tc>
        <w:tcPr>
          <w:tcW w:w="1101" w:type="dxa"/>
          <w:vAlign w:val="center"/>
        </w:tcPr>
        <w:p w14:paraId="4E8929AE" w14:textId="77777777" w:rsidR="00177362" w:rsidRPr="007F1C29" w:rsidRDefault="00177362" w:rsidP="00A4334E">
          <w:pPr>
            <w:pStyle w:val="Footer"/>
          </w:pPr>
          <w:r w:rsidRPr="007F1C29">
            <w:rPr>
              <w:noProof/>
              <w:lang w:eastAsia="en-US"/>
            </w:rPr>
            <w:drawing>
              <wp:inline distT="0" distB="0" distL="0" distR="0" wp14:anchorId="0D3C04FC" wp14:editId="5297F690">
                <wp:extent cx="1097317" cy="365772"/>
                <wp:effectExtent l="0" t="0" r="0" b="0"/>
                <wp:docPr id="12" name="Picture 12" descr="Macintosh HD:Users:jyau:Desktop:ESL new cop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acintosh HD:Users:jyau:Desktop:ESL new cop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317" cy="3657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6" w:type="dxa"/>
          <w:vAlign w:val="center"/>
        </w:tcPr>
        <w:p w14:paraId="7F10DE09" w14:textId="77777777" w:rsidR="00177362" w:rsidRPr="007F1C29" w:rsidRDefault="00177362" w:rsidP="00A4334E">
          <w:pPr>
            <w:pStyle w:val="Footer"/>
            <w:jc w:val="right"/>
          </w:pPr>
          <w:r w:rsidRPr="007F1C29">
            <w:rPr>
              <w:noProof/>
              <w:lang w:eastAsia="en-US"/>
            </w:rPr>
            <w:drawing>
              <wp:inline distT="0" distB="0" distL="0" distR="0" wp14:anchorId="2ADAC2F0" wp14:editId="257535C0">
                <wp:extent cx="421613" cy="413932"/>
                <wp:effectExtent l="0" t="0" r="10795" b="0"/>
                <wp:docPr id="13" name="Picture 2" descr="Macintosh HD:Users:jyau:Desktop:Clip Arts:Ad:IB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jyau:Desktop:Clip Arts:Ad:IB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613" cy="4139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D240BC" w14:textId="77777777" w:rsidR="00177362" w:rsidRDefault="0017736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B704EC" w14:textId="77777777" w:rsidR="00177362" w:rsidRDefault="00177362">
      <w:r>
        <w:separator/>
      </w:r>
    </w:p>
  </w:footnote>
  <w:footnote w:type="continuationSeparator" w:id="0">
    <w:p w14:paraId="45060391" w14:textId="77777777" w:rsidR="00177362" w:rsidRDefault="001773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4428"/>
      <w:gridCol w:w="4428"/>
    </w:tblGrid>
    <w:tr w:rsidR="00177362" w14:paraId="128013DF" w14:textId="77777777">
      <w:tc>
        <w:tcPr>
          <w:tcW w:w="4428" w:type="dxa"/>
        </w:tcPr>
        <w:p w14:paraId="41274623" w14:textId="77777777" w:rsidR="00177362" w:rsidRPr="007F1C29" w:rsidRDefault="00177362" w:rsidP="007F1C29">
          <w:pPr>
            <w:pStyle w:val="Header"/>
          </w:pPr>
          <w:r>
            <w:rPr>
              <w:noProof/>
              <w:lang w:eastAsia="en-US"/>
            </w:rPr>
            <w:drawing>
              <wp:inline distT="0" distB="0" distL="0" distR="0" wp14:anchorId="3288687A" wp14:editId="361CE2F8">
                <wp:extent cx="1516888" cy="847592"/>
                <wp:effectExtent l="0" t="0" r="7620" b="0"/>
                <wp:docPr id="1" name="Picture 1" descr="Macintosh HD:Users:jyau:Desktop:Publications:Logos:RCHK:RCHK Logo Mast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jyau:Desktop:Publications:Logos:RCHK:RCHK Logo Mast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6888" cy="8475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8" w:type="dxa"/>
          <w:vAlign w:val="center"/>
        </w:tcPr>
        <w:p w14:paraId="1ABA75FF" w14:textId="77777777" w:rsidR="00177362" w:rsidRPr="00D6691A" w:rsidRDefault="00177362" w:rsidP="00D6691A">
          <w:pPr>
            <w:spacing w:after="0" w:line="240" w:lineRule="auto"/>
            <w:jc w:val="right"/>
            <w:rPr>
              <w:rFonts w:ascii="Arial" w:hAnsi="Arial"/>
              <w:sz w:val="20"/>
              <w:szCs w:val="20"/>
            </w:rPr>
          </w:pPr>
          <w:r w:rsidRPr="00D6691A">
            <w:rPr>
              <w:rFonts w:ascii="Arial" w:hAnsi="Arial"/>
              <w:sz w:val="20"/>
              <w:szCs w:val="20"/>
            </w:rPr>
            <w:t>5 Hang Ming Street</w:t>
          </w:r>
        </w:p>
        <w:p w14:paraId="7E4D83D6" w14:textId="77777777" w:rsidR="00177362" w:rsidRPr="00D6691A" w:rsidRDefault="00177362" w:rsidP="00D6691A">
          <w:pPr>
            <w:spacing w:after="0" w:line="240" w:lineRule="auto"/>
            <w:jc w:val="right"/>
            <w:rPr>
              <w:rFonts w:ascii="Arial" w:hAnsi="Arial"/>
              <w:sz w:val="20"/>
              <w:szCs w:val="20"/>
            </w:rPr>
          </w:pPr>
          <w:r w:rsidRPr="00D6691A">
            <w:rPr>
              <w:rFonts w:ascii="Arial" w:hAnsi="Arial"/>
              <w:sz w:val="20"/>
              <w:szCs w:val="20"/>
            </w:rPr>
            <w:t>Ma On Shan, New Territories</w:t>
          </w:r>
        </w:p>
        <w:p w14:paraId="7EC79E87" w14:textId="77777777" w:rsidR="00177362" w:rsidRPr="00D6691A" w:rsidRDefault="00177362" w:rsidP="00D6691A">
          <w:pPr>
            <w:spacing w:after="0" w:line="240" w:lineRule="auto"/>
            <w:jc w:val="right"/>
            <w:rPr>
              <w:rFonts w:ascii="Arial" w:hAnsi="Arial"/>
              <w:sz w:val="20"/>
              <w:szCs w:val="20"/>
            </w:rPr>
          </w:pPr>
          <w:r w:rsidRPr="00D6691A">
            <w:rPr>
              <w:rFonts w:ascii="Arial" w:hAnsi="Arial"/>
              <w:sz w:val="20"/>
              <w:szCs w:val="20"/>
            </w:rPr>
            <w:t>Hong Kong</w:t>
          </w:r>
        </w:p>
        <w:p w14:paraId="4B198F90" w14:textId="77777777" w:rsidR="00177362" w:rsidRPr="00D6691A" w:rsidRDefault="00177362" w:rsidP="00D6691A">
          <w:pPr>
            <w:spacing w:after="0" w:line="240" w:lineRule="auto"/>
            <w:jc w:val="right"/>
            <w:rPr>
              <w:rFonts w:ascii="Arial" w:hAnsi="Arial"/>
              <w:sz w:val="20"/>
              <w:szCs w:val="20"/>
            </w:rPr>
          </w:pPr>
          <w:r w:rsidRPr="00D6691A">
            <w:rPr>
              <w:rFonts w:ascii="Arial" w:hAnsi="Arial"/>
              <w:sz w:val="20"/>
              <w:szCs w:val="20"/>
            </w:rPr>
            <w:t xml:space="preserve">Tel: +852 3556 </w:t>
          </w:r>
          <w:proofErr w:type="spellStart"/>
          <w:r w:rsidRPr="00D6691A">
            <w:rPr>
              <w:rFonts w:ascii="Arial" w:hAnsi="Arial"/>
              <w:sz w:val="20"/>
              <w:szCs w:val="20"/>
            </w:rPr>
            <w:t>3556</w:t>
          </w:r>
          <w:proofErr w:type="spellEnd"/>
        </w:p>
        <w:p w14:paraId="2EA55E28" w14:textId="77777777" w:rsidR="00177362" w:rsidRPr="00D6691A" w:rsidRDefault="00177362" w:rsidP="00D6691A">
          <w:pPr>
            <w:spacing w:after="0" w:line="240" w:lineRule="auto"/>
            <w:jc w:val="right"/>
            <w:rPr>
              <w:rFonts w:ascii="Arial" w:hAnsi="Arial"/>
              <w:sz w:val="20"/>
              <w:szCs w:val="20"/>
            </w:rPr>
          </w:pPr>
          <w:r w:rsidRPr="00D6691A">
            <w:rPr>
              <w:rFonts w:ascii="Arial" w:hAnsi="Arial"/>
              <w:sz w:val="20"/>
              <w:szCs w:val="20"/>
            </w:rPr>
            <w:t>Fax: +852 3556 3446</w:t>
          </w:r>
        </w:p>
        <w:p w14:paraId="1919EC04" w14:textId="77777777" w:rsidR="00177362" w:rsidRDefault="00177362" w:rsidP="00D6691A">
          <w:pPr>
            <w:pStyle w:val="Header"/>
            <w:jc w:val="right"/>
          </w:pPr>
          <w:r w:rsidRPr="00D6691A">
            <w:rPr>
              <w:rFonts w:ascii="Arial" w:hAnsi="Arial"/>
              <w:sz w:val="20"/>
              <w:szCs w:val="20"/>
            </w:rPr>
            <w:t>www.renaissance.edu.hk</w:t>
          </w:r>
        </w:p>
      </w:tc>
    </w:tr>
  </w:tbl>
  <w:p w14:paraId="56871140" w14:textId="77777777" w:rsidR="00177362" w:rsidRDefault="0017736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26C233A"/>
    <w:multiLevelType w:val="hybridMultilevel"/>
    <w:tmpl w:val="1EEC910C"/>
    <w:lvl w:ilvl="0" w:tplc="9126F3D6">
      <w:start w:val="1"/>
      <w:numFmt w:val="japaneseCounting"/>
      <w:lvlText w:val="（%1）"/>
      <w:lvlJc w:val="left"/>
      <w:pPr>
        <w:ind w:left="1160" w:hanging="80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embedSystemFonts/>
  <w:proofState w:spelling="clean" w:grammar="clean"/>
  <w:attachedTemplate r:id="rId1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86"/>
    <w:rsid w:val="00011586"/>
    <w:rsid w:val="00046AC1"/>
    <w:rsid w:val="00075805"/>
    <w:rsid w:val="000822A7"/>
    <w:rsid w:val="000A184B"/>
    <w:rsid w:val="00177362"/>
    <w:rsid w:val="001816B0"/>
    <w:rsid w:val="0018770F"/>
    <w:rsid w:val="001C5297"/>
    <w:rsid w:val="00272CC7"/>
    <w:rsid w:val="003C7DED"/>
    <w:rsid w:val="00491C0B"/>
    <w:rsid w:val="00585A8B"/>
    <w:rsid w:val="005B24DA"/>
    <w:rsid w:val="006274AC"/>
    <w:rsid w:val="00662417"/>
    <w:rsid w:val="0078044A"/>
    <w:rsid w:val="007E4C51"/>
    <w:rsid w:val="007F1C29"/>
    <w:rsid w:val="00903170"/>
    <w:rsid w:val="00926C06"/>
    <w:rsid w:val="009C1824"/>
    <w:rsid w:val="009C1A97"/>
    <w:rsid w:val="00A27A75"/>
    <w:rsid w:val="00A4334E"/>
    <w:rsid w:val="00B55351"/>
    <w:rsid w:val="00B65CDB"/>
    <w:rsid w:val="00B7770A"/>
    <w:rsid w:val="00B859B0"/>
    <w:rsid w:val="00C965CB"/>
    <w:rsid w:val="00CE161D"/>
    <w:rsid w:val="00CE6349"/>
    <w:rsid w:val="00CE761D"/>
    <w:rsid w:val="00D6691A"/>
    <w:rsid w:val="00DD1D30"/>
    <w:rsid w:val="00F04582"/>
    <w:rsid w:val="00F76297"/>
    <w:rsid w:val="00FE5A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E6C2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9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2C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72C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4582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04582"/>
  </w:style>
  <w:style w:type="paragraph" w:styleId="Footer">
    <w:name w:val="footer"/>
    <w:basedOn w:val="Normal"/>
    <w:link w:val="FooterChar"/>
    <w:uiPriority w:val="99"/>
    <w:unhideWhenUsed/>
    <w:rsid w:val="00F04582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04582"/>
  </w:style>
  <w:style w:type="paragraph" w:styleId="ListParagraph">
    <w:name w:val="List Paragraph"/>
    <w:basedOn w:val="Normal"/>
    <w:uiPriority w:val="34"/>
    <w:qFormat/>
    <w:rsid w:val="0078044A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29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297"/>
    <w:rPr>
      <w:rFonts w:ascii="Lucida Grande" w:hAnsi="Lucida Grande" w:cs="Lucida Grande"/>
      <w:sz w:val="18"/>
      <w:szCs w:val="18"/>
    </w:rPr>
  </w:style>
  <w:style w:type="paragraph" w:styleId="List">
    <w:name w:val="List"/>
    <w:basedOn w:val="Normal"/>
    <w:uiPriority w:val="99"/>
    <w:unhideWhenUsed/>
    <w:rsid w:val="00D6691A"/>
    <w:pPr>
      <w:ind w:left="480" w:hanging="480"/>
      <w:contextualSpacing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D6691A"/>
  </w:style>
  <w:style w:type="character" w:customStyle="1" w:styleId="SalutationChar">
    <w:name w:val="Salutation Char"/>
    <w:basedOn w:val="DefaultParagraphFont"/>
    <w:link w:val="Salutation"/>
    <w:uiPriority w:val="99"/>
    <w:rsid w:val="00D6691A"/>
    <w:rPr>
      <w:sz w:val="22"/>
      <w:szCs w:val="22"/>
    </w:rPr>
  </w:style>
  <w:style w:type="paragraph" w:styleId="Closing">
    <w:name w:val="Closing"/>
    <w:basedOn w:val="Normal"/>
    <w:link w:val="ClosingChar"/>
    <w:uiPriority w:val="99"/>
    <w:unhideWhenUsed/>
    <w:rsid w:val="00D6691A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D6691A"/>
    <w:rPr>
      <w:sz w:val="22"/>
      <w:szCs w:val="22"/>
    </w:rPr>
  </w:style>
  <w:style w:type="paragraph" w:styleId="Date">
    <w:name w:val="Date"/>
    <w:basedOn w:val="Normal"/>
    <w:next w:val="Normal"/>
    <w:link w:val="DateChar"/>
    <w:uiPriority w:val="99"/>
    <w:unhideWhenUsed/>
    <w:rsid w:val="00D6691A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6691A"/>
    <w:rPr>
      <w:sz w:val="22"/>
      <w:szCs w:val="22"/>
    </w:rPr>
  </w:style>
  <w:style w:type="paragraph" w:styleId="ListContinue">
    <w:name w:val="List Continue"/>
    <w:basedOn w:val="Normal"/>
    <w:uiPriority w:val="99"/>
    <w:unhideWhenUsed/>
    <w:rsid w:val="00D6691A"/>
    <w:pPr>
      <w:spacing w:after="120"/>
      <w:ind w:left="480"/>
      <w:contextualSpacing/>
    </w:pPr>
  </w:style>
  <w:style w:type="paragraph" w:styleId="Signature">
    <w:name w:val="Signature"/>
    <w:basedOn w:val="Normal"/>
    <w:link w:val="SignatureChar"/>
    <w:uiPriority w:val="99"/>
    <w:unhideWhenUsed/>
    <w:rsid w:val="00D6691A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D6691A"/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D6691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6691A"/>
    <w:rPr>
      <w:sz w:val="22"/>
      <w:szCs w:val="22"/>
    </w:rPr>
  </w:style>
  <w:style w:type="paragraph" w:customStyle="1" w:styleId="SubjectLine">
    <w:name w:val="Subject Line"/>
    <w:basedOn w:val="Normal"/>
    <w:rsid w:val="00D6691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9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2C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72C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4582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04582"/>
  </w:style>
  <w:style w:type="paragraph" w:styleId="Footer">
    <w:name w:val="footer"/>
    <w:basedOn w:val="Normal"/>
    <w:link w:val="FooterChar"/>
    <w:uiPriority w:val="99"/>
    <w:unhideWhenUsed/>
    <w:rsid w:val="00F04582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04582"/>
  </w:style>
  <w:style w:type="paragraph" w:styleId="ListParagraph">
    <w:name w:val="List Paragraph"/>
    <w:basedOn w:val="Normal"/>
    <w:uiPriority w:val="34"/>
    <w:qFormat/>
    <w:rsid w:val="0078044A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29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297"/>
    <w:rPr>
      <w:rFonts w:ascii="Lucida Grande" w:hAnsi="Lucida Grande" w:cs="Lucida Grande"/>
      <w:sz w:val="18"/>
      <w:szCs w:val="18"/>
    </w:rPr>
  </w:style>
  <w:style w:type="paragraph" w:styleId="List">
    <w:name w:val="List"/>
    <w:basedOn w:val="Normal"/>
    <w:uiPriority w:val="99"/>
    <w:unhideWhenUsed/>
    <w:rsid w:val="00D6691A"/>
    <w:pPr>
      <w:ind w:left="480" w:hanging="480"/>
      <w:contextualSpacing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D6691A"/>
  </w:style>
  <w:style w:type="character" w:customStyle="1" w:styleId="SalutationChar">
    <w:name w:val="Salutation Char"/>
    <w:basedOn w:val="DefaultParagraphFont"/>
    <w:link w:val="Salutation"/>
    <w:uiPriority w:val="99"/>
    <w:rsid w:val="00D6691A"/>
    <w:rPr>
      <w:sz w:val="22"/>
      <w:szCs w:val="22"/>
    </w:rPr>
  </w:style>
  <w:style w:type="paragraph" w:styleId="Closing">
    <w:name w:val="Closing"/>
    <w:basedOn w:val="Normal"/>
    <w:link w:val="ClosingChar"/>
    <w:uiPriority w:val="99"/>
    <w:unhideWhenUsed/>
    <w:rsid w:val="00D6691A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D6691A"/>
    <w:rPr>
      <w:sz w:val="22"/>
      <w:szCs w:val="22"/>
    </w:rPr>
  </w:style>
  <w:style w:type="paragraph" w:styleId="Date">
    <w:name w:val="Date"/>
    <w:basedOn w:val="Normal"/>
    <w:next w:val="Normal"/>
    <w:link w:val="DateChar"/>
    <w:uiPriority w:val="99"/>
    <w:unhideWhenUsed/>
    <w:rsid w:val="00D6691A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6691A"/>
    <w:rPr>
      <w:sz w:val="22"/>
      <w:szCs w:val="22"/>
    </w:rPr>
  </w:style>
  <w:style w:type="paragraph" w:styleId="ListContinue">
    <w:name w:val="List Continue"/>
    <w:basedOn w:val="Normal"/>
    <w:uiPriority w:val="99"/>
    <w:unhideWhenUsed/>
    <w:rsid w:val="00D6691A"/>
    <w:pPr>
      <w:spacing w:after="120"/>
      <w:ind w:left="480"/>
      <w:contextualSpacing/>
    </w:pPr>
  </w:style>
  <w:style w:type="paragraph" w:styleId="Signature">
    <w:name w:val="Signature"/>
    <w:basedOn w:val="Normal"/>
    <w:link w:val="SignatureChar"/>
    <w:uiPriority w:val="99"/>
    <w:unhideWhenUsed/>
    <w:rsid w:val="00D6691A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D6691A"/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D6691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6691A"/>
    <w:rPr>
      <w:sz w:val="22"/>
      <w:szCs w:val="22"/>
    </w:rPr>
  </w:style>
  <w:style w:type="paragraph" w:customStyle="1" w:styleId="SubjectLine">
    <w:name w:val="Subject Line"/>
    <w:basedOn w:val="Normal"/>
    <w:rsid w:val="00D66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ard%20Drive:Users:schmij1:Downloads: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032D3B-3DEE-7A4A-824F-CFC440929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Letterhead.dotx</Template>
  <TotalTime>74</TotalTime>
  <Pages>2</Pages>
  <Words>358</Words>
  <Characters>2046</Characters>
  <Application>Microsoft Macintosh Word</Application>
  <DocSecurity>0</DocSecurity>
  <Lines>17</Lines>
  <Paragraphs>4</Paragraphs>
  <ScaleCrop>false</ScaleCrop>
  <Company>RCHK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Schmitz</dc:creator>
  <cp:keywords/>
  <cp:lastModifiedBy>RC HK</cp:lastModifiedBy>
  <cp:revision>11</cp:revision>
  <cp:lastPrinted>2012-08-17T04:00:00Z</cp:lastPrinted>
  <dcterms:created xsi:type="dcterms:W3CDTF">2012-08-17T02:47:00Z</dcterms:created>
  <dcterms:modified xsi:type="dcterms:W3CDTF">2012-08-17T04:39:00Z</dcterms:modified>
</cp:coreProperties>
</file>